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3C0F6" w14:textId="4DF8FBEC" w:rsidR="0029314D" w:rsidRDefault="0029314D" w:rsidP="0029314D">
      <w:pPr>
        <w:rPr>
          <w:rFonts w:ascii="Arial Narrow" w:hAnsi="Arial Narrow"/>
          <w:bCs/>
          <w:i/>
          <w:iCs/>
        </w:rPr>
      </w:pPr>
      <w:r>
        <w:rPr>
          <w:rFonts w:ascii="Arial Narrow" w:hAnsi="Arial Narrow"/>
          <w:bCs/>
          <w:i/>
          <w:iCs/>
        </w:rPr>
        <w:t>Allegato</w:t>
      </w:r>
      <w:r w:rsidR="006B5E4B">
        <w:rPr>
          <w:rFonts w:ascii="Arial Narrow" w:hAnsi="Arial Narrow"/>
          <w:bCs/>
          <w:i/>
          <w:iCs/>
        </w:rPr>
        <w:t>_C_</w:t>
      </w:r>
      <w:r>
        <w:rPr>
          <w:rFonts w:ascii="Arial Narrow" w:hAnsi="Arial Narrow"/>
          <w:bCs/>
          <w:i/>
          <w:iCs/>
        </w:rPr>
        <w:t xml:space="preserve">Modello di dichiarazione del titolare effettivo </w:t>
      </w:r>
    </w:p>
    <w:p w14:paraId="6E6E78ED" w14:textId="77777777" w:rsidR="0029314D" w:rsidRDefault="0029314D" w:rsidP="0029314D">
      <w:pPr>
        <w:rPr>
          <w:rFonts w:ascii="Arial Narrow" w:hAnsi="Arial Narrow"/>
          <w:bCs/>
        </w:rPr>
      </w:pPr>
    </w:p>
    <w:p w14:paraId="54040C2B" w14:textId="656C86F2" w:rsidR="0029314D" w:rsidRDefault="0029314D" w:rsidP="006B5E4B">
      <w:pPr>
        <w:pStyle w:val="Titolo7"/>
        <w:rPr>
          <w:rFonts w:ascii="Arial Narrow" w:hAnsi="Arial Narrow"/>
          <w:bCs/>
        </w:rPr>
      </w:pPr>
      <w:r>
        <w:rPr>
          <w:b/>
          <w:bCs/>
          <w:i/>
          <w:iCs/>
          <w:sz w:val="32"/>
          <w:szCs w:val="26"/>
        </w:rPr>
        <w:t xml:space="preserve">                                 </w:t>
      </w:r>
    </w:p>
    <w:p w14:paraId="3A53B758" w14:textId="77777777" w:rsidR="0029314D" w:rsidRDefault="0029314D" w:rsidP="0029314D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9"/>
        <w:gridCol w:w="8130"/>
      </w:tblGrid>
      <w:tr w:rsidR="0029314D" w14:paraId="1DF2DA43" w14:textId="77777777">
        <w:trPr>
          <w:trHeight w:val="960"/>
        </w:trPr>
        <w:tc>
          <w:tcPr>
            <w:tcW w:w="1453" w:type="dxa"/>
            <w:vMerge w:val="restart"/>
            <w:tcBorders>
              <w:top w:val="double" w:sz="4" w:space="0" w:color="1F497D"/>
              <w:left w:val="double" w:sz="4" w:space="0" w:color="1F497D"/>
              <w:bottom w:val="double" w:sz="4" w:space="0" w:color="1F497D"/>
              <w:right w:val="double" w:sz="4" w:space="0" w:color="1F497D"/>
            </w:tcBorders>
            <w:vAlign w:val="center"/>
            <w:hideMark/>
          </w:tcPr>
          <w:p w14:paraId="38AD901F" w14:textId="77777777" w:rsidR="0029314D" w:rsidRDefault="0029314D">
            <w:pPr>
              <w:pStyle w:val="Paragrafoelenco"/>
              <w:ind w:left="0"/>
              <w:jc w:val="center"/>
              <w:rPr>
                <w:rFonts w:ascii="Garamond" w:hAnsi="Garamond"/>
                <w:b/>
              </w:rPr>
            </w:pPr>
            <w:bookmarkStart w:id="0" w:name="_Hlk163203166"/>
            <w:r>
              <w:rPr>
                <w:rFonts w:ascii="Garamond" w:hAnsi="Garamond"/>
                <w:b/>
              </w:rPr>
              <w:t>OGGETTO:</w:t>
            </w:r>
          </w:p>
        </w:tc>
        <w:tc>
          <w:tcPr>
            <w:tcW w:w="8186" w:type="dxa"/>
            <w:tcBorders>
              <w:top w:val="double" w:sz="4" w:space="0" w:color="1F497D"/>
              <w:left w:val="double" w:sz="4" w:space="0" w:color="1F497D"/>
              <w:bottom w:val="single" w:sz="4" w:space="0" w:color="auto"/>
              <w:right w:val="double" w:sz="4" w:space="0" w:color="1F497D"/>
            </w:tcBorders>
            <w:hideMark/>
          </w:tcPr>
          <w:p w14:paraId="054C706E" w14:textId="77777777" w:rsidR="006B5E4B" w:rsidRDefault="006B5E4B">
            <w:pPr>
              <w:jc w:val="both"/>
              <w:rPr>
                <w:rFonts w:ascii="Garamond" w:hAnsi="Garamond"/>
                <w:b/>
                <w:bCs/>
              </w:rPr>
            </w:pPr>
          </w:p>
          <w:p w14:paraId="1E181BE5" w14:textId="0F81E575" w:rsidR="0029314D" w:rsidRDefault="0029314D">
            <w:pPr>
              <w:jc w:val="both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/>
                <w:bCs/>
              </w:rPr>
              <w:t>PROCEDURA TELEMATICA APERTA A RILEVANZA COMUNITARIA</w:t>
            </w:r>
            <w:r>
              <w:rPr>
                <w:rFonts w:ascii="Garamond" w:hAnsi="Garamond"/>
                <w:b/>
                <w:bCs/>
                <w:color w:val="FF0000"/>
              </w:rPr>
              <w:t xml:space="preserve"> </w:t>
            </w:r>
          </w:p>
        </w:tc>
      </w:tr>
      <w:tr w:rsidR="0029314D" w14:paraId="6F7DB189" w14:textId="77777777">
        <w:trPr>
          <w:trHeight w:val="791"/>
        </w:trPr>
        <w:tc>
          <w:tcPr>
            <w:tcW w:w="0" w:type="auto"/>
            <w:vMerge/>
            <w:tcBorders>
              <w:top w:val="double" w:sz="4" w:space="0" w:color="1F497D"/>
              <w:left w:val="double" w:sz="4" w:space="0" w:color="1F497D"/>
              <w:bottom w:val="double" w:sz="4" w:space="0" w:color="1F497D"/>
              <w:right w:val="double" w:sz="4" w:space="0" w:color="1F497D"/>
            </w:tcBorders>
            <w:vAlign w:val="center"/>
            <w:hideMark/>
          </w:tcPr>
          <w:p w14:paraId="08AC0D6A" w14:textId="77777777" w:rsidR="0029314D" w:rsidRDefault="0029314D">
            <w:pPr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186" w:type="dxa"/>
            <w:tcBorders>
              <w:top w:val="single" w:sz="4" w:space="0" w:color="auto"/>
              <w:left w:val="double" w:sz="4" w:space="0" w:color="1F497D"/>
              <w:bottom w:val="single" w:sz="4" w:space="0" w:color="auto"/>
              <w:right w:val="double" w:sz="4" w:space="0" w:color="1F497D"/>
            </w:tcBorders>
            <w:hideMark/>
          </w:tcPr>
          <w:p w14:paraId="4B8B6383" w14:textId="77777777" w:rsidR="0029314D" w:rsidRDefault="0029314D">
            <w:pPr>
              <w:pStyle w:val="Corpotest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Procedura </w:t>
            </w:r>
            <w:r>
              <w:rPr>
                <w:sz w:val="22"/>
                <w:szCs w:val="22"/>
              </w:rPr>
              <w:t>aperta in ambito europeo</w:t>
            </w:r>
            <w:r>
              <w:rPr>
                <w:spacing w:val="-2"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ai sensi degli artt. 70 e 71 del Decreto legislativo 31 marzo 2023, n. 36 e s.m.i per l</w:t>
            </w:r>
            <w:r>
              <w:rPr>
                <w:spacing w:val="-2"/>
                <w:sz w:val="22"/>
                <w:szCs w:val="22"/>
              </w:rPr>
              <w:t>’</w:t>
            </w:r>
            <w:r>
              <w:rPr>
                <w:sz w:val="22"/>
                <w:szCs w:val="22"/>
              </w:rPr>
              <w:t xml:space="preserve">affidamento della fornitura ordinaria, continuativa e senza vincolo di esclusiva di farmaci, parafarmaci e altri prodotti commercialmente vendibili nella 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armacia Comunale di Sant</w:t>
            </w:r>
            <w:r>
              <w:rPr>
                <w:spacing w:val="-2"/>
                <w:sz w:val="22"/>
                <w:szCs w:val="22"/>
              </w:rPr>
              <w:t>’</w:t>
            </w:r>
            <w:r>
              <w:rPr>
                <w:sz w:val="22"/>
                <w:szCs w:val="22"/>
              </w:rPr>
              <w:t>Omero</w:t>
            </w:r>
            <w:r>
              <w:rPr>
                <w:spacing w:val="-2"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suddivisa in n. 2 lotti.   Triennio 2026-2029.</w:t>
            </w:r>
          </w:p>
          <w:p w14:paraId="3D7587C9" w14:textId="77777777" w:rsidR="0029314D" w:rsidRDefault="002931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a base di gara del lotto, al netto dell’IVA (barrare il lotto di interesse)</w:t>
            </w:r>
          </w:p>
          <w:p w14:paraId="60E6F2C6" w14:textId="77777777" w:rsidR="0029314D" w:rsidRDefault="002931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Lotto 1  - €. 1.958.400,00 IVA esclusa</w:t>
            </w:r>
          </w:p>
          <w:p w14:paraId="16FC7E15" w14:textId="77777777" w:rsidR="0029314D" w:rsidRDefault="0029314D">
            <w:pPr>
              <w:rPr>
                <w:rFonts w:ascii="Garamond" w:hAnsi="Garamond"/>
                <w:b/>
                <w:bCs/>
              </w:rPr>
            </w:pPr>
            <w:r>
              <w:rPr>
                <w:sz w:val="22"/>
                <w:szCs w:val="22"/>
              </w:rPr>
              <w:t>Lotto 2  - €. 1.305.600,00 IVA esclusa</w:t>
            </w:r>
            <w:r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29314D" w14:paraId="3A848102" w14:textId="77777777">
        <w:trPr>
          <w:trHeight w:val="262"/>
        </w:trPr>
        <w:tc>
          <w:tcPr>
            <w:tcW w:w="0" w:type="auto"/>
            <w:vMerge/>
            <w:tcBorders>
              <w:top w:val="double" w:sz="4" w:space="0" w:color="1F497D"/>
              <w:left w:val="double" w:sz="4" w:space="0" w:color="1F497D"/>
              <w:bottom w:val="double" w:sz="4" w:space="0" w:color="1F497D"/>
              <w:right w:val="double" w:sz="4" w:space="0" w:color="1F497D"/>
            </w:tcBorders>
            <w:vAlign w:val="center"/>
            <w:hideMark/>
          </w:tcPr>
          <w:p w14:paraId="4410C0AB" w14:textId="77777777" w:rsidR="0029314D" w:rsidRDefault="0029314D">
            <w:pPr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186" w:type="dxa"/>
            <w:tcBorders>
              <w:top w:val="single" w:sz="4" w:space="0" w:color="auto"/>
              <w:left w:val="double" w:sz="4" w:space="0" w:color="1F497D"/>
              <w:bottom w:val="double" w:sz="4" w:space="0" w:color="1F497D"/>
              <w:right w:val="double" w:sz="4" w:space="0" w:color="1F497D"/>
            </w:tcBorders>
            <w:vAlign w:val="center"/>
          </w:tcPr>
          <w:p w14:paraId="51BC292D" w14:textId="77777777" w:rsidR="0029314D" w:rsidRDefault="0029314D">
            <w:pPr>
              <w:rPr>
                <w:rFonts w:ascii="Garamond" w:hAnsi="Garamond"/>
                <w:b/>
                <w:bCs/>
                <w:color w:val="FF0000"/>
              </w:rPr>
            </w:pPr>
          </w:p>
        </w:tc>
      </w:tr>
    </w:tbl>
    <w:bookmarkEnd w:id="0"/>
    <w:p w14:paraId="08560584" w14:textId="77777777" w:rsidR="0029314D" w:rsidRDefault="0029314D" w:rsidP="0029314D">
      <w:pPr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/>
          <w:bCs/>
        </w:rPr>
        <w:t xml:space="preserve"> </w:t>
      </w:r>
    </w:p>
    <w:p w14:paraId="671E5FFC" w14:textId="77777777" w:rsidR="0029314D" w:rsidRDefault="0029314D" w:rsidP="0029314D">
      <w:pPr>
        <w:spacing w:line="276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>DICHIARAZIONE SOSTITUTIVA DI CERTIFICAZIONE E DI ATTO DI NOTORIETÀ</w:t>
      </w:r>
    </w:p>
    <w:p w14:paraId="135527E2" w14:textId="77777777" w:rsidR="0029314D" w:rsidRDefault="0029314D" w:rsidP="0029314D">
      <w:pPr>
        <w:spacing w:line="276" w:lineRule="auto"/>
        <w:jc w:val="center"/>
        <w:rPr>
          <w:sz w:val="22"/>
          <w:szCs w:val="22"/>
        </w:rPr>
      </w:pPr>
    </w:p>
    <w:p w14:paraId="44E7BAB4" w14:textId="77777777" w:rsidR="0029314D" w:rsidRDefault="0029314D" w:rsidP="0029314D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Dichiarazione in materia di individuazione del titolare effettivo ai sensi del D.Lgs. 21 novembre 2007, n. 231 e successive modifiche.</w:t>
      </w:r>
    </w:p>
    <w:p w14:paraId="08F26EAD" w14:textId="77777777" w:rsidR="0029314D" w:rsidRDefault="0029314D" w:rsidP="0029314D">
      <w:pPr>
        <w:spacing w:line="276" w:lineRule="auto"/>
        <w:jc w:val="both"/>
        <w:rPr>
          <w:rFonts w:ascii="Arial Narrow" w:hAnsi="Arial Narrow" w:cs="Arial"/>
          <w:b/>
          <w:bCs/>
          <w:color w:val="00B050"/>
          <w:sz w:val="22"/>
          <w:szCs w:val="22"/>
        </w:rPr>
      </w:pPr>
    </w:p>
    <w:p w14:paraId="578C89CF" w14:textId="77777777" w:rsidR="0029314D" w:rsidRDefault="0029314D" w:rsidP="0029314D">
      <w:pPr>
        <w:pStyle w:val="Corpodeltesto2"/>
        <w:spacing w:after="0" w:line="276" w:lineRule="auto"/>
        <w:ind w:left="9" w:right="-47"/>
        <w:contextualSpacing/>
        <w:jc w:val="center"/>
        <w:rPr>
          <w:rFonts w:ascii="Arial Narrow" w:eastAsia="Calibri" w:hAnsi="Arial Narrow" w:cs="Arial"/>
          <w:b/>
          <w:bCs/>
          <w:sz w:val="22"/>
          <w:szCs w:val="22"/>
        </w:rPr>
      </w:pPr>
      <w:r>
        <w:rPr>
          <w:rFonts w:ascii="Arial Narrow" w:eastAsia="Calibri" w:hAnsi="Arial Narrow" w:cs="Arial"/>
          <w:b/>
          <w:bCs/>
          <w:sz w:val="22"/>
          <w:szCs w:val="22"/>
        </w:rPr>
        <w:t>Norme di prevenzione dell’antiriciclaggio</w:t>
      </w:r>
    </w:p>
    <w:p w14:paraId="458FB56C" w14:textId="77777777" w:rsidR="0029314D" w:rsidRDefault="0029314D" w:rsidP="0029314D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Dichiarazione resa ai sensi degli artt. 46 e 47 del d.P.R. 28 dicembre 2000, n. 445.</w:t>
      </w:r>
    </w:p>
    <w:p w14:paraId="352FC74D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04FDB15D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Il/la sottoscritto/a ……………………………………………………nato a ……………… (_________) il ………………………………codice fiscale …………………………………………….</w:t>
      </w:r>
    </w:p>
    <w:p w14:paraId="1389EED7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residente a ………… (….…..….) CAP ………………………via …………………………………….</w:t>
      </w:r>
    </w:p>
    <w:p w14:paraId="2D9C6E78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estremi documento di identità in corso di validità:</w:t>
      </w:r>
    </w:p>
    <w:p w14:paraId="6546CC8E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Carta d'identità/Patente/Passaporto/Altro (specificare)……… …….. avente numero ……………….</w:t>
      </w:r>
    </w:p>
    <w:p w14:paraId="6822510E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rilasciato il ……………… da …………………………………scadenza …………………………….</w:t>
      </w:r>
    </w:p>
    <w:p w14:paraId="078C6E64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 xml:space="preserve">consapevole delle sanzioni penali stabilite dall'articolo 76 del D.P.R. 445/2000 per false attestazioni e mendaci dichiarazioni, </w:t>
      </w:r>
    </w:p>
    <w:p w14:paraId="31739FD0" w14:textId="77777777" w:rsidR="0029314D" w:rsidRDefault="0029314D" w:rsidP="0029314D">
      <w:pPr>
        <w:pStyle w:val="Corpodeltesto"/>
        <w:spacing w:line="360" w:lineRule="auto"/>
        <w:jc w:val="both"/>
        <w:rPr>
          <w:rFonts w:ascii="Arial Narrow" w:eastAsia="Calibri" w:hAnsi="Arial Narrow" w:cs="Arial"/>
          <w:szCs w:val="22"/>
          <w:lang w:eastAsia="en-US"/>
        </w:rPr>
      </w:pPr>
      <w:r>
        <w:rPr>
          <w:rFonts w:ascii="Arial Narrow" w:eastAsia="Calibri" w:hAnsi="Arial Narrow" w:cs="Arial"/>
          <w:b w:val="0"/>
          <w:szCs w:val="22"/>
          <w:lang w:eastAsia="en-US"/>
        </w:rPr>
        <w:t>in relazione all’istanza di partecipazione alla procedura in oggetto, relativa al lotto</w:t>
      </w:r>
      <w:r>
        <w:rPr>
          <w:rFonts w:ascii="Arial Narrow" w:eastAsia="Calibri" w:hAnsi="Arial Narrow" w:cs="Arial"/>
          <w:szCs w:val="22"/>
          <w:lang w:eastAsia="en-US"/>
        </w:rPr>
        <w:t xml:space="preserve"> (barrare il lotto)</w:t>
      </w:r>
    </w:p>
    <w:p w14:paraId="3BC6ABDB" w14:textId="77777777" w:rsidR="0029314D" w:rsidRDefault="0029314D" w:rsidP="0029314D">
      <w:pPr>
        <w:autoSpaceDE w:val="0"/>
        <w:autoSpaceDN w:val="0"/>
        <w:adjustRightInd w:val="0"/>
        <w:ind w:left="-567"/>
        <w:jc w:val="center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 xml:space="preserve"> </w:t>
      </w:r>
    </w:p>
    <w:p w14:paraId="4FBBBA5D" w14:textId="6CF5D056" w:rsidR="0029314D" w:rsidRDefault="0029314D" w:rsidP="0029314D">
      <w:pPr>
        <w:autoSpaceDE w:val="0"/>
        <w:autoSpaceDN w:val="0"/>
        <w:adjustRightInd w:val="0"/>
        <w:ind w:left="-567"/>
        <w:jc w:val="center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59DD2" wp14:editId="69834B8A">
                <wp:simplePos x="0" y="0"/>
                <wp:positionH relativeFrom="column">
                  <wp:posOffset>1280160</wp:posOffset>
                </wp:positionH>
                <wp:positionV relativeFrom="paragraph">
                  <wp:posOffset>6350</wp:posOffset>
                </wp:positionV>
                <wp:extent cx="318770" cy="198120"/>
                <wp:effectExtent l="0" t="0" r="24130" b="11430"/>
                <wp:wrapNone/>
                <wp:docPr id="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A353A" id="Rettangolo 2" o:spid="_x0000_s1026" style="position:absolute;margin-left:100.8pt;margin-top:.5pt;width:25.1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" fillcolor="white [3201]" strokecolor="#4ea72e [3209]" strokeweight="1.5pt"/>
            </w:pict>
          </mc:Fallback>
        </mc:AlternateContent>
      </w:r>
      <w:r>
        <w:rPr>
          <w:rFonts w:ascii="Arial Narrow" w:eastAsia="Calibri" w:hAnsi="Arial Narrow" w:cs="Arial"/>
          <w:sz w:val="22"/>
          <w:szCs w:val="22"/>
          <w:lang w:eastAsia="en-US"/>
        </w:rPr>
        <w:t>Lotto 1 -- €. 1.958.400,00 IVA esclusa</w:t>
      </w:r>
    </w:p>
    <w:p w14:paraId="6FE95866" w14:textId="77777777" w:rsidR="0029314D" w:rsidRDefault="0029314D" w:rsidP="0029314D">
      <w:pPr>
        <w:autoSpaceDE w:val="0"/>
        <w:autoSpaceDN w:val="0"/>
        <w:adjustRightInd w:val="0"/>
        <w:ind w:left="-567"/>
        <w:jc w:val="center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 xml:space="preserve"> </w:t>
      </w:r>
    </w:p>
    <w:p w14:paraId="65F1405B" w14:textId="77777777" w:rsidR="0029314D" w:rsidRDefault="0029314D" w:rsidP="0029314D">
      <w:pPr>
        <w:autoSpaceDE w:val="0"/>
        <w:autoSpaceDN w:val="0"/>
        <w:adjustRightInd w:val="0"/>
        <w:ind w:left="-567"/>
        <w:jc w:val="center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33ED446" w14:textId="22E32C52" w:rsidR="0029314D" w:rsidRDefault="0029314D" w:rsidP="0029314D">
      <w:pPr>
        <w:autoSpaceDE w:val="0"/>
        <w:autoSpaceDN w:val="0"/>
        <w:adjustRightInd w:val="0"/>
        <w:ind w:left="-567"/>
        <w:jc w:val="center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C4404E" wp14:editId="75B10394">
                <wp:simplePos x="0" y="0"/>
                <wp:positionH relativeFrom="column">
                  <wp:posOffset>1280160</wp:posOffset>
                </wp:positionH>
                <wp:positionV relativeFrom="paragraph">
                  <wp:posOffset>8255</wp:posOffset>
                </wp:positionV>
                <wp:extent cx="318770" cy="198120"/>
                <wp:effectExtent l="0" t="0" r="24130" b="11430"/>
                <wp:wrapNone/>
                <wp:docPr id="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7C97E" id="Rettangolo 1" o:spid="_x0000_s1026" style="position:absolute;margin-left:100.8pt;margin-top:.65pt;width:25.1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" fillcolor="white [3201]" strokecolor="#4ea72e [3209]" strokeweight="1.5pt"/>
            </w:pict>
          </mc:Fallback>
        </mc:AlternateContent>
      </w:r>
      <w:r>
        <w:rPr>
          <w:rFonts w:ascii="Arial Narrow" w:eastAsia="Calibri" w:hAnsi="Arial Narrow" w:cs="Arial"/>
          <w:sz w:val="22"/>
          <w:szCs w:val="22"/>
          <w:lang w:eastAsia="en-US"/>
        </w:rPr>
        <w:t>Lotto 2 - €. 1.305.600,00 IVA esclusa</w:t>
      </w:r>
    </w:p>
    <w:p w14:paraId="4C626CE0" w14:textId="77777777" w:rsidR="0029314D" w:rsidRDefault="0029314D" w:rsidP="0029314D">
      <w:pPr>
        <w:pStyle w:val="Corpodeltesto"/>
        <w:spacing w:line="360" w:lineRule="auto"/>
        <w:jc w:val="both"/>
        <w:rPr>
          <w:rFonts w:ascii="Arial Narrow" w:eastAsia="Calibri" w:hAnsi="Arial Narrow" w:cs="Arial"/>
          <w:b w:val="0"/>
          <w:szCs w:val="22"/>
          <w:lang w:eastAsia="en-US"/>
        </w:rPr>
      </w:pPr>
    </w:p>
    <w:p w14:paraId="76F7B97E" w14:textId="77777777" w:rsidR="0029314D" w:rsidRDefault="0029314D" w:rsidP="0029314D">
      <w:pPr>
        <w:pStyle w:val="Corpodeltesto"/>
        <w:spacing w:line="360" w:lineRule="auto"/>
        <w:jc w:val="both"/>
        <w:rPr>
          <w:rFonts w:ascii="Arial Narrow" w:eastAsia="Calibri" w:hAnsi="Arial Narrow" w:cs="Arial"/>
          <w:szCs w:val="22"/>
          <w:lang w:eastAsia="en-US"/>
        </w:rPr>
      </w:pPr>
      <w:r>
        <w:rPr>
          <w:rFonts w:ascii="Arial Narrow" w:eastAsia="Calibri" w:hAnsi="Arial Narrow" w:cs="Arial"/>
          <w:b w:val="0"/>
          <w:szCs w:val="22"/>
          <w:lang w:eastAsia="en-US"/>
        </w:rPr>
        <w:t xml:space="preserve"> avendo preso visione delle istruzioni inerenti alla definizione di “titolare effettivo” e le relative modalità di individuazione riportate in calce alla presente dichiarazione:</w:t>
      </w:r>
    </w:p>
    <w:p w14:paraId="18941B19" w14:textId="77777777" w:rsidR="0029314D" w:rsidRDefault="0029314D" w:rsidP="0029314D">
      <w:pPr>
        <w:pStyle w:val="Corpodeltesto"/>
        <w:spacing w:line="276" w:lineRule="auto"/>
        <w:jc w:val="center"/>
        <w:rPr>
          <w:rFonts w:ascii="Arial Narrow" w:eastAsia="Calibri" w:hAnsi="Arial Narrow" w:cs="Arial"/>
          <w:bCs/>
          <w:szCs w:val="22"/>
          <w:lang w:eastAsia="en-US"/>
        </w:rPr>
      </w:pPr>
      <w:r>
        <w:rPr>
          <w:rFonts w:ascii="Arial Narrow" w:eastAsia="Calibri" w:hAnsi="Arial Narrow" w:cs="Arial"/>
          <w:bCs/>
          <w:szCs w:val="22"/>
          <w:lang w:eastAsia="en-US"/>
        </w:rPr>
        <w:t>DICHIARA</w:t>
      </w:r>
    </w:p>
    <w:p w14:paraId="04E05F88" w14:textId="77777777" w:rsidR="0029314D" w:rsidRDefault="0029314D" w:rsidP="0029314D">
      <w:pPr>
        <w:pStyle w:val="Corpodeltesto"/>
        <w:spacing w:line="276" w:lineRule="auto"/>
        <w:jc w:val="both"/>
        <w:rPr>
          <w:rFonts w:ascii="Arial Narrow" w:eastAsia="Calibri" w:hAnsi="Arial Narrow" w:cs="Arial"/>
          <w:szCs w:val="22"/>
          <w:lang w:eastAsia="en-US"/>
        </w:rPr>
      </w:pPr>
    </w:p>
    <w:p w14:paraId="2EBDA8E4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bookmarkStart w:id="1" w:name="_Hlk43910788"/>
      <w:r>
        <w:rPr>
          <w:rFonts w:ascii="Arial Narrow" w:eastAsia="Calibri" w:hAnsi="Arial Narrow" w:cs="Arial"/>
          <w:sz w:val="22"/>
          <w:szCs w:val="22"/>
          <w:lang w:eastAsia="en-US"/>
        </w:rPr>
        <w:t>□</w:t>
      </w:r>
      <w:bookmarkEnd w:id="1"/>
      <w:r>
        <w:rPr>
          <w:rFonts w:ascii="Arial Narrow" w:eastAsia="Calibri" w:hAnsi="Arial Narrow" w:cs="Arial"/>
          <w:sz w:val="22"/>
          <w:szCs w:val="22"/>
          <w:lang w:eastAsia="en-US"/>
        </w:rPr>
        <w:t xml:space="preserve"> di essere </w:t>
      </w:r>
      <w:r>
        <w:rPr>
          <w:rFonts w:ascii="Arial Narrow" w:eastAsia="Calibri" w:hAnsi="Arial Narrow" w:cs="Arial"/>
          <w:b/>
          <w:sz w:val="22"/>
          <w:szCs w:val="22"/>
          <w:lang w:eastAsia="en-US"/>
        </w:rPr>
        <w:t xml:space="preserve">titolare effettivo </w:t>
      </w:r>
      <w:r>
        <w:rPr>
          <w:rFonts w:ascii="Arial Narrow" w:eastAsia="Calibri" w:hAnsi="Arial Narrow" w:cs="Arial"/>
          <w:sz w:val="22"/>
          <w:szCs w:val="22"/>
          <w:lang w:eastAsia="en-US"/>
        </w:rPr>
        <w:t>dell’impresa di seguito indicata:</w:t>
      </w:r>
    </w:p>
    <w:p w14:paraId="3D050D6B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05E08C81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Ragione sociale …………………………………Sede legale: Via ……………………………………..</w:t>
      </w:r>
    </w:p>
    <w:p w14:paraId="127AE10C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CAP ………….. Comune ……………. Provincia……………………codice fiscale ……………………...</w:t>
      </w:r>
    </w:p>
    <w:p w14:paraId="0F1834F9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classificazione delle attività economiche predisposta dall’ISTAT (codice ATECO e descrizione): …………………………………………………………………………………………………………</w:t>
      </w:r>
    </w:p>
    <w:p w14:paraId="2EB4DCFF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in quanto (</w:t>
      </w:r>
      <w:r>
        <w:rPr>
          <w:rFonts w:ascii="Arial Narrow" w:eastAsia="Calibri" w:hAnsi="Arial Narrow" w:cs="Arial"/>
          <w:i/>
          <w:sz w:val="22"/>
          <w:szCs w:val="22"/>
          <w:lang w:eastAsia="en-US"/>
        </w:rPr>
        <w:t>barrare l’opzione di interesse</w:t>
      </w:r>
      <w:r>
        <w:rPr>
          <w:rFonts w:ascii="Arial Narrow" w:eastAsia="Calibri" w:hAnsi="Arial Narrow" w:cs="Arial"/>
          <w:sz w:val="22"/>
          <w:szCs w:val="22"/>
          <w:lang w:eastAsia="en-US"/>
        </w:rPr>
        <w:t>)</w:t>
      </w:r>
    </w:p>
    <w:p w14:paraId="6B8EE060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□ in possesso di una partecipazione superiore al 25% del capitale sociale (</w:t>
      </w:r>
      <w:r>
        <w:rPr>
          <w:rFonts w:ascii="Arial Narrow" w:eastAsia="Calibri" w:hAnsi="Arial Narrow" w:cs="Arial"/>
          <w:i/>
          <w:iCs/>
          <w:sz w:val="22"/>
          <w:szCs w:val="22"/>
          <w:lang w:eastAsia="en-US"/>
        </w:rPr>
        <w:t>indicare la quota di partecipazione</w:t>
      </w:r>
      <w:r>
        <w:rPr>
          <w:rFonts w:ascii="Arial Narrow" w:eastAsia="Calibri" w:hAnsi="Arial Narrow" w:cs="Arial"/>
          <w:sz w:val="22"/>
          <w:szCs w:val="22"/>
          <w:lang w:eastAsia="en-US"/>
        </w:rPr>
        <w:t>) ……………………………………………………………………………………………………………………………………………</w:t>
      </w:r>
    </w:p>
    <w:p w14:paraId="6342B67D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□ in possesso della maggioranza dei voti, ovvero in conseguenza di altri vincoli contrattuali (</w:t>
      </w:r>
      <w:r>
        <w:rPr>
          <w:rFonts w:ascii="Arial Narrow" w:eastAsia="Calibri" w:hAnsi="Arial Narrow" w:cs="Arial"/>
          <w:i/>
          <w:iCs/>
          <w:sz w:val="22"/>
          <w:szCs w:val="22"/>
          <w:lang w:eastAsia="en-US"/>
        </w:rPr>
        <w:t>specificare la circostanza</w:t>
      </w:r>
      <w:r>
        <w:rPr>
          <w:rFonts w:ascii="Arial Narrow" w:eastAsia="Calibri" w:hAnsi="Arial Narrow" w:cs="Arial"/>
          <w:sz w:val="22"/>
          <w:szCs w:val="22"/>
          <w:lang w:eastAsia="en-US"/>
        </w:rPr>
        <w:t>) …………………………………………………………………………………..</w:t>
      </w:r>
    </w:p>
    <w:p w14:paraId="115FBDBE" w14:textId="77777777" w:rsidR="0029314D" w:rsidRDefault="0029314D" w:rsidP="0029314D">
      <w:pPr>
        <w:spacing w:line="360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□ esercita poteri di amministrazione o direzione della società (</w:t>
      </w:r>
      <w:r>
        <w:rPr>
          <w:rFonts w:ascii="Arial Narrow" w:eastAsia="Calibri" w:hAnsi="Arial Narrow" w:cs="Arial"/>
          <w:i/>
          <w:iCs/>
          <w:sz w:val="22"/>
          <w:szCs w:val="22"/>
          <w:lang w:eastAsia="en-US"/>
        </w:rPr>
        <w:t>specificare la circostanza</w:t>
      </w:r>
      <w:r>
        <w:rPr>
          <w:rFonts w:ascii="Arial Narrow" w:eastAsia="Calibri" w:hAnsi="Arial Narrow" w:cs="Arial"/>
          <w:sz w:val="22"/>
          <w:szCs w:val="22"/>
          <w:lang w:eastAsia="en-US"/>
        </w:rPr>
        <w:t>) ………………………………………………………………………………………………</w:t>
      </w:r>
    </w:p>
    <w:p w14:paraId="20FEDDD2" w14:textId="77777777" w:rsidR="0029314D" w:rsidRDefault="0029314D" w:rsidP="0029314D">
      <w:pPr>
        <w:spacing w:line="276" w:lineRule="auto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6C9072D0" w14:textId="77777777" w:rsidR="0029314D" w:rsidRDefault="0029314D" w:rsidP="0029314D">
      <w:pPr>
        <w:pStyle w:val="Titolo"/>
        <w:spacing w:after="0" w:line="276" w:lineRule="auto"/>
        <w:rPr>
          <w:rFonts w:ascii="Arial Narrow" w:eastAsia="Calibri" w:hAnsi="Arial Narrow" w:cs="Arial"/>
          <w:sz w:val="22"/>
          <w:szCs w:val="22"/>
        </w:rPr>
      </w:pPr>
      <w:r>
        <w:rPr>
          <w:rFonts w:ascii="Arial Narrow" w:eastAsia="Calibri" w:hAnsi="Arial Narrow" w:cs="Arial"/>
          <w:b/>
          <w:sz w:val="22"/>
          <w:szCs w:val="22"/>
        </w:rPr>
        <w:t>***</w:t>
      </w:r>
    </w:p>
    <w:p w14:paraId="7C91983C" w14:textId="77777777" w:rsidR="0029314D" w:rsidRDefault="0029314D" w:rsidP="0029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Ai fini dell’individuazione del titolare effettivo si riportano, in forma sintetica, i criteri previsti dall’art. 20 del D.Lgs. 21 novembre 2007, n. 231, come modificato dal D.Lgs. 4 ottobre 2019, n. 125, e dalle relative Linee guida:</w:t>
      </w:r>
    </w:p>
    <w:p w14:paraId="788A2D9B" w14:textId="77777777" w:rsidR="0029314D" w:rsidRDefault="0029314D" w:rsidP="0029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“L’individuazione del titolare effettivo avviene applicando, in via alternativa, i seguenti criteri:</w:t>
      </w:r>
    </w:p>
    <w:p w14:paraId="68047E3B" w14:textId="77777777" w:rsidR="0029314D" w:rsidRDefault="0029314D" w:rsidP="0029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1. criterio dell’assetto proprietario: il titolare effettivo è individuato nella persona fisica o nelle persone fisiche che detengono, direttamente o indirettamente, una partecipazione superiore al 25 per cento del capitale sociale dell’impresa. In caso di partecipazione indiretta, si risale la catena proprietaria fino alle persone fisiche;</w:t>
      </w:r>
    </w:p>
    <w:p w14:paraId="0F6B7F12" w14:textId="77777777" w:rsidR="0029314D" w:rsidRDefault="0029314D" w:rsidP="0029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2. criterio del controllo: il titolare effettivo è individuato nella persona fisica o nelle persone fisiche che controllano la maggioranza dei voti esercitabili in assemblea ordinaria, dispongono di voti sufficienti per esercitare un’influenza dominante in assemblea ordinaria o esercitano il controllo in virtù di particolari vincoli contrattuali;</w:t>
      </w:r>
    </w:p>
    <w:p w14:paraId="29F67CA7" w14:textId="77777777" w:rsidR="0029314D" w:rsidRDefault="0029314D" w:rsidP="0029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3. criterio residuale: se non è possibile individuare il titolare effettivo secondo i criteri dell’assetto proprietario e del controllo, il titolare effettivo è individuato nella persona fisica o nelle persone fisiche titolari di poteri di rappresentanza legale, amministrazione o direzione della società.”</w:t>
      </w:r>
    </w:p>
    <w:p w14:paraId="7018E576" w14:textId="77777777" w:rsidR="0029314D" w:rsidRDefault="0029314D" w:rsidP="0029314D">
      <w:pPr>
        <w:rPr>
          <w:rFonts w:ascii="Arial Narrow" w:hAnsi="Arial Narrow" w:cs="Arial"/>
          <w:sz w:val="22"/>
          <w:szCs w:val="22"/>
        </w:rPr>
      </w:pPr>
    </w:p>
    <w:p w14:paraId="0627D50F" w14:textId="77777777" w:rsidR="0029314D" w:rsidRDefault="0029314D" w:rsidP="0029314D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i/>
          <w:sz w:val="20"/>
          <w:szCs w:val="20"/>
        </w:rPr>
        <w:t>N.B</w:t>
      </w:r>
      <w:r>
        <w:rPr>
          <w:rFonts w:ascii="Arial Narrow" w:hAnsi="Arial Narrow" w:cs="Arial"/>
          <w:sz w:val="22"/>
          <w:szCs w:val="22"/>
        </w:rPr>
        <w:t xml:space="preserve">. La presente dichiarazione deve essere resa dal concorrente e, secondo la forma di partecipazione, da tutti i soggetti tenuti, inclusi i componenti del raggruppamento o del consorzio e l’impresa ausiliaria. </w:t>
      </w:r>
    </w:p>
    <w:p w14:paraId="41255739" w14:textId="77777777" w:rsidR="0029314D" w:rsidRDefault="0029314D" w:rsidP="0029314D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Nel caso in cui l’operatore economico ricorra al subappalto, la presente dichiarazione sarà prodotta dal subappaltatore in sede di richiesta di autorizzazione, ove richiesta dalla stazione appaltante.</w:t>
      </w:r>
    </w:p>
    <w:p w14:paraId="508FF714" w14:textId="77777777" w:rsidR="0029314D" w:rsidRDefault="0029314D" w:rsidP="0029314D">
      <w:pPr>
        <w:pStyle w:val="Titolo1"/>
        <w:ind w:left="142" w:right="424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Luogo e data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3E069E25" w14:textId="77777777" w:rsidR="0029314D" w:rsidRDefault="0029314D" w:rsidP="0029314D">
      <w:pPr>
        <w:pStyle w:val="Titolo1"/>
        <w:ind w:right="424" w:firstLine="510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IL DICHIARANTE</w:t>
      </w:r>
    </w:p>
    <w:p w14:paraId="1EEDD027" w14:textId="77777777" w:rsidR="0029314D" w:rsidRDefault="0029314D" w:rsidP="0029314D">
      <w:pPr>
        <w:ind w:left="4395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  <w:sz w:val="20"/>
          <w:szCs w:val="20"/>
        </w:rPr>
        <w:t>Documento informatico firmato digitalmente ai sensi del D.Lgs. n. 82/2005 e norme collegate, il quale sostituisce il documento cartaceo e la firma autografa</w:t>
      </w:r>
      <w:r>
        <w:rPr>
          <w:rFonts w:ascii="Arial Narrow" w:hAnsi="Arial Narrow" w:cs="Arial"/>
          <w:color w:val="000000"/>
        </w:rPr>
        <w:t>.</w:t>
      </w:r>
    </w:p>
    <w:p w14:paraId="2457326D" w14:textId="77777777" w:rsidR="0029314D" w:rsidRDefault="0029314D" w:rsidP="0029314D">
      <w:pPr>
        <w:spacing w:line="276" w:lineRule="auto"/>
        <w:jc w:val="right"/>
        <w:rPr>
          <w:rFonts w:ascii="Arial Narrow" w:hAnsi="Arial Narrow" w:cs="Arial"/>
          <w:color w:val="FF0000"/>
          <w:sz w:val="22"/>
          <w:szCs w:val="22"/>
        </w:rPr>
      </w:pPr>
    </w:p>
    <w:p w14:paraId="4D76E503" w14:textId="77777777" w:rsidR="005523F5" w:rsidRDefault="005523F5"/>
    <w:sectPr w:rsidR="005523F5" w:rsidSect="003905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14D"/>
    <w:rsid w:val="0029314D"/>
    <w:rsid w:val="0039057E"/>
    <w:rsid w:val="005523F5"/>
    <w:rsid w:val="006B5E4B"/>
    <w:rsid w:val="009B0646"/>
    <w:rsid w:val="00B25E01"/>
    <w:rsid w:val="00B8768C"/>
    <w:rsid w:val="00B9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CF24"/>
  <w15:chartTrackingRefBased/>
  <w15:docId w15:val="{27353243-CBC5-4D5E-8FAC-E973DC6A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314D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31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31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31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31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31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314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29314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314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314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3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3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3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31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31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31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sid w:val="002931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31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31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2931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293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9314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93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931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9314D"/>
    <w:rPr>
      <w:i/>
      <w:iCs/>
      <w:color w:val="404040" w:themeColor="text1" w:themeTint="BF"/>
    </w:rPr>
  </w:style>
  <w:style w:type="paragraph" w:styleId="Paragrafoelenco">
    <w:name w:val="List Paragraph"/>
    <w:aliases w:val="Bullet edison,Paragrafo elenco 2,Paragrafo elenco puntato,Elenco num ARGEA,Elenco Bullet point,Normale + Elenco puntato,List Paragraph2,List Paragraph3,List Paragraph4,lp1,List Paragraph1,Proposal Bullet List,Bullet List,Normal bullet 2"/>
    <w:basedOn w:val="Normale"/>
    <w:link w:val="ParagrafoelencoCarattere"/>
    <w:uiPriority w:val="34"/>
    <w:qFormat/>
    <w:rsid w:val="0029314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931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93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931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9314D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1"/>
    <w:uiPriority w:val="1"/>
    <w:semiHidden/>
    <w:unhideWhenUsed/>
    <w:qFormat/>
    <w:rsid w:val="0029314D"/>
    <w:pPr>
      <w:spacing w:after="120"/>
    </w:pPr>
  </w:style>
  <w:style w:type="character" w:customStyle="1" w:styleId="CorpotestoCarattere">
    <w:name w:val="Corpo testo Carattere"/>
    <w:basedOn w:val="Carpredefinitoparagrafo"/>
    <w:uiPriority w:val="99"/>
    <w:semiHidden/>
    <w:rsid w:val="0029314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semiHidden/>
    <w:unhideWhenUsed/>
    <w:rsid w:val="0029314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29314D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ParagrafoelencoCarattere">
    <w:name w:val="Paragrafo elenco Carattere"/>
    <w:aliases w:val="Bullet edison Carattere,Paragrafo elenco 2 Carattere,Paragrafo elenco puntato Carattere,Elenco num ARGEA Carattere,Elenco Bullet point Carattere,Normale + Elenco puntato Carattere,List Paragraph2 Carattere,lp1 Carattere"/>
    <w:link w:val="Paragrafoelenco"/>
    <w:uiPriority w:val="34"/>
    <w:qFormat/>
    <w:locked/>
    <w:rsid w:val="0029314D"/>
  </w:style>
  <w:style w:type="paragraph" w:customStyle="1" w:styleId="Corpodeltesto">
    <w:name w:val="Corpo del testo"/>
    <w:basedOn w:val="Normale"/>
    <w:rsid w:val="0029314D"/>
    <w:pPr>
      <w:autoSpaceDE w:val="0"/>
      <w:autoSpaceDN w:val="0"/>
      <w:adjustRightInd w:val="0"/>
    </w:pPr>
    <w:rPr>
      <w:b/>
      <w:sz w:val="22"/>
    </w:rPr>
  </w:style>
  <w:style w:type="paragraph" w:customStyle="1" w:styleId="Default">
    <w:name w:val="Default"/>
    <w:rsid w:val="0029314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it-IT"/>
      <w14:ligatures w14:val="none"/>
    </w:rPr>
  </w:style>
  <w:style w:type="character" w:customStyle="1" w:styleId="CorpotestoCarattere1">
    <w:name w:val="Corpo testo Carattere1"/>
    <w:basedOn w:val="Carpredefinitoparagrafo"/>
    <w:link w:val="Corpotesto"/>
    <w:uiPriority w:val="1"/>
    <w:semiHidden/>
    <w:locked/>
    <w:rsid w:val="0029314D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698</Words>
  <Characters>3981</Characters>
  <Application>Microsoft Office Word</Application>
  <DocSecurity>0</DocSecurity>
  <Lines>33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2026-10-26T09:24:00Z</dcterms:created>
  <dcterms:modified xsi:type="dcterms:W3CDTF">2026-11-04T09:20:00Z</dcterms:modified>
</cp:coreProperties>
</file>